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 汽车租赁市场经营态势全景调研与发展潜力分析报告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 汽车租赁市场经营态势全景调研与发展潜力分析报告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 汽车租赁市场经营态势全景调研与发展潜力分析报告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https://www.icandata.com/view/184305.html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https://www.icandata.com/view/184305.html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 汽车租赁市场经营态势全景调研与发展潜力分析报告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184305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